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73B2" w14:textId="77777777" w:rsidR="007A577D" w:rsidRPr="007A577D" w:rsidRDefault="007A577D" w:rsidP="00CF46C7">
      <w:pPr>
        <w:jc w:val="center"/>
        <w:rPr>
          <w:rFonts w:ascii="Arial" w:hAnsi="Arial" w:cs="Arial"/>
          <w:b/>
          <w:bCs/>
        </w:rPr>
      </w:pPr>
      <w:bookmarkStart w:id="0" w:name="_GoBack"/>
      <w:bookmarkEnd w:id="0"/>
      <w:r w:rsidRPr="007A577D">
        <w:rPr>
          <w:rFonts w:ascii="Arial" w:hAnsi="Arial" w:cs="Arial"/>
          <w:b/>
          <w:bCs/>
        </w:rPr>
        <w:t xml:space="preserve">Правила оплаты </w:t>
      </w:r>
    </w:p>
    <w:p w14:paraId="1E72FE7E" w14:textId="5AE33E00" w:rsidR="00CF46C7" w:rsidRPr="007A577D" w:rsidRDefault="007A577D" w:rsidP="00CF46C7">
      <w:pPr>
        <w:jc w:val="center"/>
        <w:rPr>
          <w:rFonts w:ascii="Arial" w:hAnsi="Arial" w:cs="Arial"/>
        </w:rPr>
      </w:pPr>
      <w:r w:rsidRPr="007A577D">
        <w:rPr>
          <w:rFonts w:ascii="Arial" w:hAnsi="Arial" w:cs="Arial"/>
          <w:b/>
          <w:bCs/>
        </w:rPr>
        <w:t>Политика безопасности</w:t>
      </w:r>
      <w:r w:rsidR="00CF46C7" w:rsidRPr="007A577D">
        <w:rPr>
          <w:rFonts w:ascii="Arial" w:hAnsi="Arial" w:cs="Arial"/>
        </w:rPr>
        <w:br/>
      </w:r>
    </w:p>
    <w:p w14:paraId="03F9A696" w14:textId="47CE5F13" w:rsidR="00F4052E" w:rsidRPr="007A577D" w:rsidRDefault="00CF46C7" w:rsidP="00CF46C7">
      <w:pPr>
        <w:ind w:firstLine="708"/>
        <w:jc w:val="both"/>
        <w:rPr>
          <w:rFonts w:ascii="Arial" w:hAnsi="Arial" w:cs="Arial"/>
        </w:rPr>
      </w:pPr>
      <w:r w:rsidRPr="007A577D">
        <w:rPr>
          <w:rFonts w:ascii="Arial" w:hAnsi="Arial" w:cs="Arial"/>
        </w:rPr>
        <w:t xml:space="preserve">При оплате заказа банковской картой, обработка платежа (включая ввод номера карты) происходит на защищенной странице процессинговой системы, которая прошла международную сертификацию. Это значит, что Ваши конфиденциальные данные (реквизиты карты, регистрационные данные и др.) не поступают в интернет-магазин, их обработка полностью защищена и никто, в том числе наш интернет-магазин, не может получить персональные и банковские данные клиента. При работе с карточными данными применяется стандарт защиты информации, разработанный международными платёжными системами </w:t>
      </w:r>
      <w:proofErr w:type="spellStart"/>
      <w:r w:rsidRPr="007A577D">
        <w:rPr>
          <w:rFonts w:ascii="Arial" w:hAnsi="Arial" w:cs="Arial"/>
        </w:rPr>
        <w:t>Visa</w:t>
      </w:r>
      <w:proofErr w:type="spellEnd"/>
      <w:r w:rsidRPr="007A577D">
        <w:rPr>
          <w:rFonts w:ascii="Arial" w:hAnsi="Arial" w:cs="Arial"/>
        </w:rPr>
        <w:t xml:space="preserve"> и </w:t>
      </w:r>
      <w:proofErr w:type="spellStart"/>
      <w:r w:rsidRPr="007A577D">
        <w:rPr>
          <w:rFonts w:ascii="Arial" w:hAnsi="Arial" w:cs="Arial"/>
        </w:rPr>
        <w:t>Masterсard-Payment</w:t>
      </w:r>
      <w:proofErr w:type="spellEnd"/>
      <w:r w:rsidRPr="007A577D">
        <w:rPr>
          <w:rFonts w:ascii="Arial" w:hAnsi="Arial" w:cs="Arial"/>
        </w:rPr>
        <w:t xml:space="preserve"> </w:t>
      </w:r>
      <w:proofErr w:type="spellStart"/>
      <w:r w:rsidRPr="007A577D">
        <w:rPr>
          <w:rFonts w:ascii="Arial" w:hAnsi="Arial" w:cs="Arial"/>
        </w:rPr>
        <w:t>Card</w:t>
      </w:r>
      <w:proofErr w:type="spellEnd"/>
      <w:r w:rsidRPr="007A577D">
        <w:rPr>
          <w:rFonts w:ascii="Arial" w:hAnsi="Arial" w:cs="Arial"/>
        </w:rPr>
        <w:t xml:space="preserve"> </w:t>
      </w:r>
      <w:proofErr w:type="spellStart"/>
      <w:r w:rsidRPr="007A577D">
        <w:rPr>
          <w:rFonts w:ascii="Arial" w:hAnsi="Arial" w:cs="Arial"/>
        </w:rPr>
        <w:t>Industry</w:t>
      </w:r>
      <w:proofErr w:type="spellEnd"/>
      <w:r w:rsidRPr="007A577D">
        <w:rPr>
          <w:rFonts w:ascii="Arial" w:hAnsi="Arial" w:cs="Arial"/>
        </w:rPr>
        <w:t xml:space="preserve"> </w:t>
      </w:r>
      <w:proofErr w:type="spellStart"/>
      <w:r w:rsidRPr="007A577D">
        <w:rPr>
          <w:rFonts w:ascii="Arial" w:hAnsi="Arial" w:cs="Arial"/>
        </w:rPr>
        <w:t>Data</w:t>
      </w:r>
      <w:proofErr w:type="spellEnd"/>
      <w:r w:rsidRPr="007A577D">
        <w:rPr>
          <w:rFonts w:ascii="Arial" w:hAnsi="Arial" w:cs="Arial"/>
        </w:rPr>
        <w:t xml:space="preserve"> </w:t>
      </w:r>
      <w:proofErr w:type="spellStart"/>
      <w:r w:rsidRPr="007A577D">
        <w:rPr>
          <w:rFonts w:ascii="Arial" w:hAnsi="Arial" w:cs="Arial"/>
        </w:rPr>
        <w:t>Security</w:t>
      </w:r>
      <w:proofErr w:type="spellEnd"/>
      <w:r w:rsidRPr="007A577D">
        <w:rPr>
          <w:rFonts w:ascii="Arial" w:hAnsi="Arial" w:cs="Arial"/>
        </w:rPr>
        <w:t xml:space="preserve"> </w:t>
      </w:r>
      <w:proofErr w:type="spellStart"/>
      <w:r w:rsidRPr="007A577D">
        <w:rPr>
          <w:rFonts w:ascii="Arial" w:hAnsi="Arial" w:cs="Arial"/>
        </w:rPr>
        <w:t>Standard</w:t>
      </w:r>
      <w:proofErr w:type="spellEnd"/>
      <w:r w:rsidRPr="007A577D">
        <w:rPr>
          <w:rFonts w:ascii="Arial" w:hAnsi="Arial" w:cs="Arial"/>
        </w:rPr>
        <w:t xml:space="preserve"> (PCI DSS), что обеспечивает безопасную обработку реквизитов Банковской карты Держателя. Применяемая технология передачи данных гарантирует безопасность по сделкам с Банковскими картами путем использования протоколов </w:t>
      </w:r>
      <w:proofErr w:type="spellStart"/>
      <w:r w:rsidRPr="007A577D">
        <w:rPr>
          <w:rFonts w:ascii="Arial" w:hAnsi="Arial" w:cs="Arial"/>
        </w:rPr>
        <w:t>Secure</w:t>
      </w:r>
      <w:proofErr w:type="spellEnd"/>
      <w:r w:rsidRPr="007A577D">
        <w:rPr>
          <w:rFonts w:ascii="Arial" w:hAnsi="Arial" w:cs="Arial"/>
        </w:rPr>
        <w:t xml:space="preserve"> </w:t>
      </w:r>
      <w:proofErr w:type="spellStart"/>
      <w:r w:rsidRPr="007A577D">
        <w:rPr>
          <w:rFonts w:ascii="Arial" w:hAnsi="Arial" w:cs="Arial"/>
        </w:rPr>
        <w:t>Sockets</w:t>
      </w:r>
      <w:proofErr w:type="spellEnd"/>
      <w:r w:rsidRPr="007A577D">
        <w:rPr>
          <w:rFonts w:ascii="Arial" w:hAnsi="Arial" w:cs="Arial"/>
        </w:rPr>
        <w:t xml:space="preserve"> </w:t>
      </w:r>
      <w:proofErr w:type="spellStart"/>
      <w:r w:rsidRPr="007A577D">
        <w:rPr>
          <w:rFonts w:ascii="Arial" w:hAnsi="Arial" w:cs="Arial"/>
        </w:rPr>
        <w:t>Layer</w:t>
      </w:r>
      <w:proofErr w:type="spellEnd"/>
      <w:r w:rsidRPr="007A577D">
        <w:rPr>
          <w:rFonts w:ascii="Arial" w:hAnsi="Arial" w:cs="Arial"/>
        </w:rPr>
        <w:t xml:space="preserve"> (SSL), </w:t>
      </w:r>
      <w:proofErr w:type="spellStart"/>
      <w:r w:rsidRPr="007A577D">
        <w:rPr>
          <w:rFonts w:ascii="Arial" w:hAnsi="Arial" w:cs="Arial"/>
        </w:rPr>
        <w:t>Verifiedby</w:t>
      </w:r>
      <w:proofErr w:type="spellEnd"/>
      <w:r w:rsidRPr="007A577D">
        <w:rPr>
          <w:rFonts w:ascii="Arial" w:hAnsi="Arial" w:cs="Arial"/>
        </w:rPr>
        <w:t xml:space="preserve"> </w:t>
      </w:r>
      <w:proofErr w:type="spellStart"/>
      <w:r w:rsidRPr="007A577D">
        <w:rPr>
          <w:rFonts w:ascii="Arial" w:hAnsi="Arial" w:cs="Arial"/>
        </w:rPr>
        <w:t>Visa</w:t>
      </w:r>
      <w:proofErr w:type="spellEnd"/>
      <w:r w:rsidRPr="007A577D">
        <w:rPr>
          <w:rFonts w:ascii="Arial" w:hAnsi="Arial" w:cs="Arial"/>
        </w:rPr>
        <w:t xml:space="preserve">, </w:t>
      </w:r>
      <w:proofErr w:type="spellStart"/>
      <w:r w:rsidRPr="007A577D">
        <w:rPr>
          <w:rFonts w:ascii="Arial" w:hAnsi="Arial" w:cs="Arial"/>
        </w:rPr>
        <w:t>Secure</w:t>
      </w:r>
      <w:proofErr w:type="spellEnd"/>
      <w:r w:rsidRPr="007A577D">
        <w:rPr>
          <w:rFonts w:ascii="Arial" w:hAnsi="Arial" w:cs="Arial"/>
        </w:rPr>
        <w:t xml:space="preserve"> </w:t>
      </w:r>
      <w:proofErr w:type="spellStart"/>
      <w:proofErr w:type="gramStart"/>
      <w:r w:rsidRPr="007A577D">
        <w:rPr>
          <w:rFonts w:ascii="Arial" w:hAnsi="Arial" w:cs="Arial"/>
        </w:rPr>
        <w:t>Code,и</w:t>
      </w:r>
      <w:proofErr w:type="spellEnd"/>
      <w:proofErr w:type="gramEnd"/>
      <w:r w:rsidRPr="007A577D">
        <w:rPr>
          <w:rFonts w:ascii="Arial" w:hAnsi="Arial" w:cs="Arial"/>
        </w:rPr>
        <w:t xml:space="preserve"> закрытых банковских сетей, имеющих высшую степень защиты.</w:t>
      </w:r>
      <w:r w:rsidRPr="007A577D">
        <w:rPr>
          <w:rFonts w:ascii="Arial" w:hAnsi="Arial" w:cs="Arial"/>
        </w:rPr>
        <w:br/>
      </w:r>
    </w:p>
    <w:p w14:paraId="04BDBEB5" w14:textId="4BB40D84" w:rsidR="008E1870" w:rsidRPr="007A577D" w:rsidRDefault="00693E09" w:rsidP="00CF46C7">
      <w:pPr>
        <w:jc w:val="both"/>
        <w:rPr>
          <w:rFonts w:ascii="Arial" w:hAnsi="Arial" w:cs="Arial"/>
        </w:rPr>
      </w:pPr>
      <w:r w:rsidRPr="007A577D">
        <w:rPr>
          <w:rFonts w:ascii="Arial" w:hAnsi="Arial" w:cs="Arial"/>
        </w:rPr>
        <w:drawing>
          <wp:inline distT="0" distB="0" distL="0" distR="0" wp14:anchorId="4995F5F0" wp14:editId="1908DCF8">
            <wp:extent cx="3712472" cy="356617"/>
            <wp:effectExtent l="19050" t="0" r="2278" b="0"/>
            <wp:docPr id="1" name="Рисунок 0" descr="Horizontal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Logos.png"/>
                    <pic:cNvPicPr/>
                  </pic:nvPicPr>
                  <pic:blipFill>
                    <a:blip r:embed="rId5" cstate="print"/>
                    <a:stretch>
                      <a:fillRect/>
                    </a:stretch>
                  </pic:blipFill>
                  <pic:spPr>
                    <a:xfrm>
                      <a:off x="0" y="0"/>
                      <a:ext cx="3712472" cy="356617"/>
                    </a:xfrm>
                    <a:prstGeom prst="rect">
                      <a:avLst/>
                    </a:prstGeom>
                  </pic:spPr>
                </pic:pic>
              </a:graphicData>
            </a:graphic>
          </wp:inline>
        </w:drawing>
      </w:r>
    </w:p>
    <w:p w14:paraId="5577522D" w14:textId="5D985E4A" w:rsidR="00D4535B" w:rsidRPr="007A577D" w:rsidRDefault="00D4535B" w:rsidP="00CF46C7">
      <w:pPr>
        <w:jc w:val="both"/>
        <w:rPr>
          <w:rFonts w:ascii="Arial" w:hAnsi="Arial" w:cs="Arial"/>
        </w:rPr>
      </w:pPr>
    </w:p>
    <w:p w14:paraId="396623D6" w14:textId="77777777" w:rsidR="00D4535B" w:rsidRPr="007A577D" w:rsidRDefault="00D4535B" w:rsidP="00CF46C7">
      <w:pPr>
        <w:jc w:val="both"/>
        <w:rPr>
          <w:rFonts w:ascii="Arial" w:hAnsi="Arial" w:cs="Arial"/>
        </w:rPr>
      </w:pPr>
    </w:p>
    <w:p w14:paraId="75FA1991" w14:textId="33A045E6" w:rsidR="001E421A" w:rsidRPr="007A577D" w:rsidRDefault="00D4535B" w:rsidP="00CF46C7">
      <w:pPr>
        <w:jc w:val="both"/>
        <w:rPr>
          <w:rFonts w:ascii="Arial" w:hAnsi="Arial" w:cs="Arial"/>
          <w:b/>
          <w:bCs/>
        </w:rPr>
      </w:pPr>
      <w:r w:rsidRPr="007A577D">
        <w:rPr>
          <w:rFonts w:ascii="Arial" w:hAnsi="Arial" w:cs="Arial"/>
          <w:b/>
          <w:bCs/>
        </w:rPr>
        <w:t>Уважаемые Клиенты, информируем Вас о том, что при запросе возврата денежных средств при отказе от покупки, возврат производится исключительно на ту же банковскую карту, с которой была произведена оплата</w:t>
      </w:r>
    </w:p>
    <w:sectPr w:rsidR="001E421A" w:rsidRPr="007A577D" w:rsidSect="00D4535B">
      <w:pgSz w:w="11906" w:h="16838"/>
      <w:pgMar w:top="709"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507C"/>
    <w:multiLevelType w:val="multilevel"/>
    <w:tmpl w:val="CA500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31279"/>
    <w:multiLevelType w:val="hybridMultilevel"/>
    <w:tmpl w:val="9C3AD048"/>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4A5B4FBB"/>
    <w:multiLevelType w:val="multilevel"/>
    <w:tmpl w:val="EB6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9217C"/>
    <w:multiLevelType w:val="hybridMultilevel"/>
    <w:tmpl w:val="759C3CF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5A22"/>
    <w:rsid w:val="00152694"/>
    <w:rsid w:val="001C14E5"/>
    <w:rsid w:val="001C5ED3"/>
    <w:rsid w:val="001E421A"/>
    <w:rsid w:val="003E1482"/>
    <w:rsid w:val="00435C19"/>
    <w:rsid w:val="004F4CD4"/>
    <w:rsid w:val="00590284"/>
    <w:rsid w:val="00635A22"/>
    <w:rsid w:val="00693E09"/>
    <w:rsid w:val="006D1387"/>
    <w:rsid w:val="007A577D"/>
    <w:rsid w:val="00841044"/>
    <w:rsid w:val="008C3F19"/>
    <w:rsid w:val="008E1870"/>
    <w:rsid w:val="00A0291B"/>
    <w:rsid w:val="00B45DAB"/>
    <w:rsid w:val="00CF46C7"/>
    <w:rsid w:val="00D13BB8"/>
    <w:rsid w:val="00D4535B"/>
    <w:rsid w:val="00E27D38"/>
    <w:rsid w:val="00ED0DE2"/>
    <w:rsid w:val="00F4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0368"/>
  <w15:docId w15:val="{CD4AB67B-4181-44C5-B7E4-6D9F8D11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4052E"/>
    <w:pPr>
      <w:spacing w:after="0" w:line="240" w:lineRule="auto"/>
    </w:pPr>
    <w:rPr>
      <w:rFonts w:ascii="Calibri" w:hAnsi="Calibri" w:cs="Times New Roman"/>
    </w:rPr>
  </w:style>
  <w:style w:type="paragraph" w:styleId="2">
    <w:name w:val="heading 2"/>
    <w:basedOn w:val="a"/>
    <w:next w:val="a"/>
    <w:link w:val="20"/>
    <w:uiPriority w:val="9"/>
    <w:semiHidden/>
    <w:unhideWhenUsed/>
    <w:qFormat/>
    <w:rsid w:val="008E18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D0DE2"/>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52E"/>
    <w:pPr>
      <w:ind w:left="720"/>
      <w:contextualSpacing/>
    </w:pPr>
    <w:rPr>
      <w:rFonts w:ascii="Times New Roman" w:hAnsi="Times New Roman"/>
      <w:sz w:val="20"/>
      <w:szCs w:val="20"/>
      <w:lang w:eastAsia="ru-RU"/>
    </w:rPr>
  </w:style>
  <w:style w:type="paragraph" w:styleId="a4">
    <w:name w:val="Balloon Text"/>
    <w:basedOn w:val="a"/>
    <w:link w:val="a5"/>
    <w:uiPriority w:val="99"/>
    <w:semiHidden/>
    <w:unhideWhenUsed/>
    <w:rsid w:val="00F4052E"/>
    <w:rPr>
      <w:rFonts w:ascii="Tahoma" w:hAnsi="Tahoma" w:cs="Tahoma"/>
      <w:sz w:val="16"/>
      <w:szCs w:val="16"/>
    </w:rPr>
  </w:style>
  <w:style w:type="character" w:customStyle="1" w:styleId="a5">
    <w:name w:val="Текст выноски Знак"/>
    <w:basedOn w:val="a0"/>
    <w:link w:val="a4"/>
    <w:uiPriority w:val="99"/>
    <w:semiHidden/>
    <w:rsid w:val="00F4052E"/>
    <w:rPr>
      <w:rFonts w:ascii="Tahoma" w:hAnsi="Tahoma" w:cs="Tahoma"/>
      <w:sz w:val="16"/>
      <w:szCs w:val="16"/>
    </w:rPr>
  </w:style>
  <w:style w:type="paragraph" w:styleId="a6">
    <w:name w:val="Normal (Web)"/>
    <w:basedOn w:val="a"/>
    <w:uiPriority w:val="99"/>
    <w:semiHidden/>
    <w:unhideWhenUsed/>
    <w:rsid w:val="001C5ED3"/>
    <w:pPr>
      <w:spacing w:before="100" w:beforeAutospacing="1" w:after="100" w:afterAutospacing="1"/>
    </w:pPr>
    <w:rPr>
      <w:rFonts w:ascii="Times New Roman" w:eastAsia="Times New Roman" w:hAnsi="Times New Roman"/>
      <w:sz w:val="24"/>
      <w:szCs w:val="24"/>
      <w:lang w:eastAsia="ru-RU"/>
    </w:rPr>
  </w:style>
  <w:style w:type="character" w:customStyle="1" w:styleId="list-point">
    <w:name w:val="list-point"/>
    <w:basedOn w:val="a0"/>
    <w:rsid w:val="001C5ED3"/>
  </w:style>
  <w:style w:type="character" w:customStyle="1" w:styleId="30">
    <w:name w:val="Заголовок 3 Знак"/>
    <w:basedOn w:val="a0"/>
    <w:link w:val="3"/>
    <w:uiPriority w:val="9"/>
    <w:rsid w:val="00ED0DE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8E1870"/>
    <w:rPr>
      <w:rFonts w:asciiTheme="majorHAnsi" w:eastAsiaTheme="majorEastAsia" w:hAnsiTheme="majorHAnsi" w:cstheme="majorBidi"/>
      <w:b/>
      <w:bCs/>
      <w:color w:val="4F81BD" w:themeColor="accent1"/>
      <w:sz w:val="26"/>
      <w:szCs w:val="26"/>
    </w:rPr>
  </w:style>
  <w:style w:type="table" w:styleId="a7">
    <w:name w:val="Light Grid"/>
    <w:basedOn w:val="a1"/>
    <w:uiPriority w:val="62"/>
    <w:rsid w:val="008E18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
    <w:name w:val="Light List Accent 6"/>
    <w:basedOn w:val="a1"/>
    <w:uiPriority w:val="61"/>
    <w:rsid w:val="008E187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8">
    <w:name w:val="Table Grid"/>
    <w:basedOn w:val="a1"/>
    <w:uiPriority w:val="59"/>
    <w:rsid w:val="008E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E4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502">
      <w:bodyDiv w:val="1"/>
      <w:marLeft w:val="0"/>
      <w:marRight w:val="0"/>
      <w:marTop w:val="0"/>
      <w:marBottom w:val="0"/>
      <w:divBdr>
        <w:top w:val="none" w:sz="0" w:space="0" w:color="auto"/>
        <w:left w:val="none" w:sz="0" w:space="0" w:color="auto"/>
        <w:bottom w:val="none" w:sz="0" w:space="0" w:color="auto"/>
        <w:right w:val="none" w:sz="0" w:space="0" w:color="auto"/>
      </w:divBdr>
    </w:div>
    <w:div w:id="781729774">
      <w:bodyDiv w:val="1"/>
      <w:marLeft w:val="0"/>
      <w:marRight w:val="0"/>
      <w:marTop w:val="0"/>
      <w:marBottom w:val="0"/>
      <w:divBdr>
        <w:top w:val="none" w:sz="0" w:space="0" w:color="auto"/>
        <w:left w:val="none" w:sz="0" w:space="0" w:color="auto"/>
        <w:bottom w:val="none" w:sz="0" w:space="0" w:color="auto"/>
        <w:right w:val="none" w:sz="0" w:space="0" w:color="auto"/>
      </w:divBdr>
    </w:div>
    <w:div w:id="811294624">
      <w:bodyDiv w:val="1"/>
      <w:marLeft w:val="0"/>
      <w:marRight w:val="0"/>
      <w:marTop w:val="0"/>
      <w:marBottom w:val="0"/>
      <w:divBdr>
        <w:top w:val="none" w:sz="0" w:space="0" w:color="auto"/>
        <w:left w:val="none" w:sz="0" w:space="0" w:color="auto"/>
        <w:bottom w:val="none" w:sz="0" w:space="0" w:color="auto"/>
        <w:right w:val="none" w:sz="0" w:space="0" w:color="auto"/>
      </w:divBdr>
    </w:div>
    <w:div w:id="1884831084">
      <w:bodyDiv w:val="1"/>
      <w:marLeft w:val="0"/>
      <w:marRight w:val="0"/>
      <w:marTop w:val="0"/>
      <w:marBottom w:val="0"/>
      <w:divBdr>
        <w:top w:val="none" w:sz="0" w:space="0" w:color="auto"/>
        <w:left w:val="none" w:sz="0" w:space="0" w:color="auto"/>
        <w:bottom w:val="none" w:sz="0" w:space="0" w:color="auto"/>
        <w:right w:val="none" w:sz="0" w:space="0" w:color="auto"/>
      </w:divBdr>
    </w:div>
    <w:div w:id="20282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Юлия Владиславовна</dc:creator>
  <cp:lastModifiedBy>phobos</cp:lastModifiedBy>
  <cp:revision>15</cp:revision>
  <dcterms:created xsi:type="dcterms:W3CDTF">2017-09-21T08:52:00Z</dcterms:created>
  <dcterms:modified xsi:type="dcterms:W3CDTF">2021-02-16T06:29:00Z</dcterms:modified>
</cp:coreProperties>
</file>